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                       </w:t>
      </w:r>
      <w:proofErr w:type="gramStart"/>
      <w:r w:rsidR="006566F8">
        <w:rPr>
          <w:sz w:val="26"/>
        </w:rPr>
        <w:t>dell’IIS  “</w:t>
      </w:r>
      <w:proofErr w:type="spellStart"/>
      <w:proofErr w:type="gramEnd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283CCD" w:rsidRDefault="003268E2" w:rsidP="00283CCD">
      <w:pPr>
        <w:pStyle w:val="Corpotesto"/>
        <w:tabs>
          <w:tab w:val="left" w:pos="1571"/>
        </w:tabs>
        <w:jc w:val="both"/>
      </w:pPr>
      <w:r>
        <w:rPr>
          <w:b/>
          <w:color w:val="000009"/>
        </w:rPr>
        <w:t>Oggetto</w:t>
      </w:r>
      <w:r>
        <w:rPr>
          <w:color w:val="000009"/>
        </w:rPr>
        <w:t xml:space="preserve">: </w:t>
      </w:r>
      <w:r w:rsidR="000763D8">
        <w:t>Comparto e Area Istruzione e Ricerca – Sezione Scuola Azioni di sciopero generale dell’8 marzo 2024 proclamato da</w:t>
      </w:r>
      <w:r w:rsidR="000763D8">
        <w:rPr>
          <w:b/>
        </w:rPr>
        <w:t xml:space="preserve"> </w:t>
      </w:r>
      <w:r w:rsidR="000763D8">
        <w:t>SLAI COBAS, USI,</w:t>
      </w:r>
      <w:r w:rsidR="000763D8">
        <w:rPr>
          <w:spacing w:val="1"/>
        </w:rPr>
        <w:t xml:space="preserve"> </w:t>
      </w:r>
      <w:r w:rsidR="000763D8">
        <w:t xml:space="preserve">FLC CGIL, Confederazione CUB, </w:t>
      </w:r>
      <w:proofErr w:type="spellStart"/>
      <w:r w:rsidR="000763D8">
        <w:t>Fisac</w:t>
      </w:r>
      <w:proofErr w:type="spellEnd"/>
      <w:r w:rsidR="000763D8">
        <w:t xml:space="preserve"> Cgil Roma e Lazio, ADL Cobas, S.I. COBAS</w:t>
      </w:r>
      <w:bookmarkStart w:id="0" w:name="_GoBack"/>
      <w:bookmarkEnd w:id="0"/>
    </w:p>
    <w:p w:rsidR="00283CCD" w:rsidRDefault="00283CCD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3C"/>
    <w:rsid w:val="00020482"/>
    <w:rsid w:val="000763D8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62776"/>
    <w:rsid w:val="005D7C8D"/>
    <w:rsid w:val="005E28D7"/>
    <w:rsid w:val="006566F8"/>
    <w:rsid w:val="008D2B00"/>
    <w:rsid w:val="00920916"/>
    <w:rsid w:val="00926BFC"/>
    <w:rsid w:val="0096031C"/>
    <w:rsid w:val="00BD02F4"/>
    <w:rsid w:val="00C31050"/>
    <w:rsid w:val="00D21A86"/>
    <w:rsid w:val="00DB4AEA"/>
    <w:rsid w:val="00DC049A"/>
    <w:rsid w:val="00E658C6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29</cp:revision>
  <dcterms:created xsi:type="dcterms:W3CDTF">2021-04-28T10:18:00Z</dcterms:created>
  <dcterms:modified xsi:type="dcterms:W3CDTF">2024-03-04T13:02:00Z</dcterms:modified>
</cp:coreProperties>
</file>