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</w:t>
      </w:r>
      <w:r w:rsidR="009A1551">
        <w:rPr>
          <w:sz w:val="26"/>
        </w:rPr>
        <w:t xml:space="preserve">                       dell’IIS</w:t>
      </w:r>
      <w:r w:rsidR="006566F8">
        <w:rPr>
          <w:sz w:val="26"/>
        </w:rPr>
        <w:t xml:space="preserve"> “</w:t>
      </w:r>
      <w:proofErr w:type="spellStart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  <w:r w:rsidR="00BF3629">
        <w:rPr>
          <w:sz w:val="26"/>
        </w:rPr>
        <w:t xml:space="preserve">           </w:t>
      </w:r>
      <w:r>
        <w:rPr>
          <w:sz w:val="26"/>
        </w:rPr>
        <w:t xml:space="preserve">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E6681A" w:rsidRPr="00E6681A" w:rsidRDefault="003268E2" w:rsidP="00E6681A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 w:rsidRPr="00E6681A"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Comparto Istruzione e Ricerca – Sezione Scuola- sciopero </w:t>
      </w:r>
      <w:r w:rsidR="0056088E">
        <w:rPr>
          <w:rFonts w:ascii="Carlito" w:eastAsia="Carlito" w:hAnsi="Carlito" w:cs="Carlito"/>
          <w:sz w:val="26"/>
          <w:szCs w:val="22"/>
          <w:lang w:eastAsia="en-US"/>
        </w:rPr>
        <w:t>nazionale scuola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previsto per l’intera giornata d</w:t>
      </w:r>
      <w:r w:rsidR="00391194">
        <w:rPr>
          <w:rFonts w:ascii="Carlito" w:eastAsia="Carlito" w:hAnsi="Carlito" w:cs="Carlito"/>
          <w:sz w:val="26"/>
          <w:szCs w:val="22"/>
          <w:lang w:eastAsia="en-US"/>
        </w:rPr>
        <w:t>i L</w:t>
      </w:r>
      <w:r w:rsidR="00391194" w:rsidRPr="00391194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unedi 22 </w:t>
      </w:r>
      <w:r w:rsidR="00BF3629">
        <w:rPr>
          <w:rFonts w:ascii="Carlito" w:eastAsia="Carlito" w:hAnsi="Carlito" w:cs="Carlito"/>
          <w:b/>
          <w:sz w:val="26"/>
          <w:szCs w:val="22"/>
          <w:lang w:eastAsia="en-US"/>
        </w:rPr>
        <w:t>Settembre 2025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proclamato da </w:t>
      </w:r>
      <w:r w:rsidR="00552CEA">
        <w:rPr>
          <w:rFonts w:ascii="Carlito" w:eastAsia="Carlito" w:hAnsi="Carlito" w:cs="Carlito"/>
          <w:sz w:val="26"/>
          <w:szCs w:val="22"/>
          <w:lang w:eastAsia="en-US"/>
        </w:rPr>
        <w:t>USB P.I.</w:t>
      </w:r>
    </w:p>
    <w:p w:rsidR="00413B45" w:rsidRPr="009C38B3" w:rsidRDefault="00413B45" w:rsidP="00283CCD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</w:p>
    <w:p w:rsidR="009A1551" w:rsidRDefault="009A1551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  <w:bookmarkStart w:id="0" w:name="_GoBack"/>
      <w:bookmarkEnd w:id="0"/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391194"/>
    <w:rsid w:val="00413B45"/>
    <w:rsid w:val="00462776"/>
    <w:rsid w:val="00552CEA"/>
    <w:rsid w:val="0056088E"/>
    <w:rsid w:val="005D7C8D"/>
    <w:rsid w:val="005E28D7"/>
    <w:rsid w:val="006311ED"/>
    <w:rsid w:val="006566F8"/>
    <w:rsid w:val="008649C8"/>
    <w:rsid w:val="008D2B00"/>
    <w:rsid w:val="00920916"/>
    <w:rsid w:val="00926BFC"/>
    <w:rsid w:val="0096031C"/>
    <w:rsid w:val="009A1551"/>
    <w:rsid w:val="009C38B3"/>
    <w:rsid w:val="00BD02F4"/>
    <w:rsid w:val="00BF3629"/>
    <w:rsid w:val="00C31050"/>
    <w:rsid w:val="00D21A86"/>
    <w:rsid w:val="00D7113C"/>
    <w:rsid w:val="00DB4AEA"/>
    <w:rsid w:val="00DC049A"/>
    <w:rsid w:val="00E658C6"/>
    <w:rsid w:val="00E6681A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6835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IIS</cp:lastModifiedBy>
  <cp:revision>3</cp:revision>
  <dcterms:created xsi:type="dcterms:W3CDTF">2025-09-16T10:39:00Z</dcterms:created>
  <dcterms:modified xsi:type="dcterms:W3CDTF">2025-09-17T07:23:00Z</dcterms:modified>
</cp:coreProperties>
</file>